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F36" w:rsidRPr="00D17B08" w:rsidRDefault="00934F36" w:rsidP="00934F3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7B08">
        <w:rPr>
          <w:rFonts w:ascii="Times New Roman" w:hAnsi="Times New Roman" w:cs="Times New Roman"/>
          <w:b/>
          <w:sz w:val="28"/>
          <w:szCs w:val="28"/>
        </w:rPr>
        <w:t>Морфологические особенности научного стиля: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а) преобладание </w:t>
      </w:r>
      <w:r w:rsidRPr="00EF5E3F">
        <w:rPr>
          <w:rFonts w:ascii="Times New Roman" w:hAnsi="Times New Roman" w:cs="Times New Roman"/>
          <w:sz w:val="28"/>
          <w:szCs w:val="28"/>
        </w:rPr>
        <w:t>отглагольных существительных (</w:t>
      </w:r>
      <w:r w:rsidRPr="00EF5E3F">
        <w:rPr>
          <w:rFonts w:ascii="Times New Roman" w:hAnsi="Times New Roman" w:cs="Times New Roman"/>
          <w:i/>
          <w:sz w:val="28"/>
          <w:szCs w:val="28"/>
        </w:rPr>
        <w:t xml:space="preserve">изучение, рассмотрение, определение </w:t>
      </w:r>
      <w:r w:rsidRPr="00EF5E3F">
        <w:rPr>
          <w:rFonts w:ascii="Times New Roman" w:hAnsi="Times New Roman" w:cs="Times New Roman"/>
          <w:sz w:val="28"/>
          <w:szCs w:val="28"/>
        </w:rPr>
        <w:t>и т.д.);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F5E3F">
        <w:rPr>
          <w:rFonts w:ascii="Times New Roman" w:hAnsi="Times New Roman" w:cs="Times New Roman"/>
          <w:sz w:val="28"/>
          <w:szCs w:val="28"/>
        </w:rPr>
        <w:t>б) в глагольных формах преобладание настоящего постоянного или настоящего вневременного (</w:t>
      </w:r>
      <w:r w:rsidRPr="00EF5E3F">
        <w:rPr>
          <w:rFonts w:ascii="Times New Roman" w:hAnsi="Times New Roman" w:cs="Times New Roman"/>
          <w:i/>
          <w:sz w:val="28"/>
          <w:szCs w:val="28"/>
        </w:rPr>
        <w:t xml:space="preserve">химия изучает органические и неорганические вещества </w:t>
      </w:r>
      <w:r w:rsidRPr="00EF5E3F">
        <w:rPr>
          <w:rFonts w:ascii="Times New Roman" w:hAnsi="Times New Roman" w:cs="Times New Roman"/>
          <w:sz w:val="28"/>
          <w:szCs w:val="28"/>
        </w:rPr>
        <w:t xml:space="preserve">или </w:t>
      </w:r>
      <w:r w:rsidRPr="00EF5E3F">
        <w:rPr>
          <w:rFonts w:ascii="Times New Roman" w:hAnsi="Times New Roman" w:cs="Times New Roman"/>
          <w:i/>
          <w:sz w:val="28"/>
          <w:szCs w:val="28"/>
        </w:rPr>
        <w:t xml:space="preserve">молекула состоит из атомов </w:t>
      </w:r>
      <w:r w:rsidRPr="00EF5E3F">
        <w:rPr>
          <w:rFonts w:ascii="Times New Roman" w:hAnsi="Times New Roman" w:cs="Times New Roman"/>
          <w:sz w:val="28"/>
          <w:szCs w:val="28"/>
        </w:rPr>
        <w:t>и т.д.);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F5E3F">
        <w:rPr>
          <w:rFonts w:ascii="Times New Roman" w:hAnsi="Times New Roman" w:cs="Times New Roman"/>
          <w:sz w:val="28"/>
          <w:szCs w:val="28"/>
        </w:rPr>
        <w:t>в) кроме того, характерным для научного стиля является использование безличных форм глагола (</w:t>
      </w:r>
      <w:r w:rsidRPr="00EF5E3F">
        <w:rPr>
          <w:rFonts w:ascii="Times New Roman" w:hAnsi="Times New Roman" w:cs="Times New Roman"/>
          <w:i/>
          <w:sz w:val="28"/>
          <w:szCs w:val="28"/>
        </w:rPr>
        <w:t xml:space="preserve">отмечается, исследуется </w:t>
      </w:r>
      <w:r w:rsidRPr="00EF5E3F">
        <w:rPr>
          <w:rFonts w:ascii="Times New Roman" w:hAnsi="Times New Roman" w:cs="Times New Roman"/>
          <w:sz w:val="28"/>
          <w:szCs w:val="28"/>
        </w:rPr>
        <w:t>и т.д.);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F5E3F">
        <w:rPr>
          <w:rFonts w:ascii="Times New Roman" w:hAnsi="Times New Roman" w:cs="Times New Roman"/>
          <w:sz w:val="28"/>
          <w:szCs w:val="28"/>
        </w:rPr>
        <w:t>г) преобладание отвлеченных существительных среднего рода (</w:t>
      </w:r>
      <w:r w:rsidRPr="00EF5E3F">
        <w:rPr>
          <w:rFonts w:ascii="Times New Roman" w:hAnsi="Times New Roman" w:cs="Times New Roman"/>
          <w:i/>
          <w:sz w:val="28"/>
          <w:szCs w:val="28"/>
        </w:rPr>
        <w:t>количество, явление, состояние, значение, определение, свойство</w:t>
      </w:r>
      <w:r w:rsidRPr="00EF5E3F">
        <w:rPr>
          <w:rFonts w:ascii="Times New Roman" w:hAnsi="Times New Roman" w:cs="Times New Roman"/>
          <w:sz w:val="28"/>
          <w:szCs w:val="28"/>
        </w:rPr>
        <w:t>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5E3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EF5E3F">
        <w:rPr>
          <w:rFonts w:ascii="Times New Roman" w:hAnsi="Times New Roman" w:cs="Times New Roman"/>
          <w:sz w:val="28"/>
          <w:szCs w:val="28"/>
        </w:rPr>
        <w:t>) преобладание кратких прилагательных для выражения постоянных свойств предмета (</w:t>
      </w:r>
      <w:r w:rsidRPr="00EF5E3F">
        <w:rPr>
          <w:rFonts w:ascii="Times New Roman" w:hAnsi="Times New Roman" w:cs="Times New Roman"/>
          <w:i/>
          <w:sz w:val="28"/>
          <w:szCs w:val="28"/>
        </w:rPr>
        <w:t>клетки бедны протоплазмой…, указаны признаки …, отмечены важные свойства ….</w:t>
      </w:r>
      <w:r w:rsidRPr="00EF5E3F">
        <w:rPr>
          <w:rFonts w:ascii="Times New Roman" w:hAnsi="Times New Roman" w:cs="Times New Roman"/>
          <w:sz w:val="28"/>
          <w:szCs w:val="28"/>
        </w:rPr>
        <w:t>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F5E3F">
        <w:rPr>
          <w:rFonts w:ascii="Times New Roman" w:hAnsi="Times New Roman" w:cs="Times New Roman"/>
          <w:sz w:val="28"/>
          <w:szCs w:val="28"/>
        </w:rPr>
        <w:t>ж) формы множественного числа от имен, которые употребляются в общелитературном языке в единственном числе (</w:t>
      </w:r>
      <w:r w:rsidRPr="00EF5E3F">
        <w:rPr>
          <w:rFonts w:ascii="Times New Roman" w:hAnsi="Times New Roman" w:cs="Times New Roman"/>
          <w:i/>
          <w:sz w:val="28"/>
          <w:szCs w:val="28"/>
        </w:rPr>
        <w:t>масла, кислоты, климаты, стали, стоимости</w:t>
      </w:r>
      <w:r w:rsidRPr="00EF5E3F">
        <w:rPr>
          <w:rFonts w:ascii="Times New Roman" w:hAnsi="Times New Roman" w:cs="Times New Roman"/>
          <w:sz w:val="28"/>
          <w:szCs w:val="28"/>
        </w:rPr>
        <w:t>);</w:t>
      </w:r>
    </w:p>
    <w:p w:rsidR="00934F36" w:rsidRPr="00EF5E3F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5E3F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EF5E3F">
        <w:rPr>
          <w:rFonts w:ascii="Times New Roman" w:hAnsi="Times New Roman" w:cs="Times New Roman"/>
          <w:sz w:val="28"/>
          <w:szCs w:val="28"/>
        </w:rPr>
        <w:t xml:space="preserve">) отвлеченно-абстрактные слова реализующие понятия об обособлении, </w:t>
      </w:r>
      <w:proofErr w:type="spellStart"/>
      <w:r w:rsidRPr="00EF5E3F">
        <w:rPr>
          <w:rFonts w:ascii="Times New Roman" w:hAnsi="Times New Roman" w:cs="Times New Roman"/>
          <w:sz w:val="28"/>
          <w:szCs w:val="28"/>
        </w:rPr>
        <w:t>опредмечивании</w:t>
      </w:r>
      <w:proofErr w:type="spellEnd"/>
      <w:r w:rsidRPr="00EF5E3F">
        <w:rPr>
          <w:rFonts w:ascii="Times New Roman" w:hAnsi="Times New Roman" w:cs="Times New Roman"/>
          <w:sz w:val="28"/>
          <w:szCs w:val="28"/>
        </w:rPr>
        <w:t xml:space="preserve"> какого-то признака (</w:t>
      </w:r>
      <w:r w:rsidRPr="00EF5E3F">
        <w:rPr>
          <w:rFonts w:ascii="Times New Roman" w:hAnsi="Times New Roman" w:cs="Times New Roman"/>
          <w:i/>
          <w:sz w:val="28"/>
          <w:szCs w:val="28"/>
        </w:rPr>
        <w:t xml:space="preserve">вязкость, доступность, </w:t>
      </w:r>
      <w:proofErr w:type="spellStart"/>
      <w:r w:rsidRPr="00EF5E3F">
        <w:rPr>
          <w:rFonts w:ascii="Times New Roman" w:hAnsi="Times New Roman" w:cs="Times New Roman"/>
          <w:i/>
          <w:sz w:val="28"/>
          <w:szCs w:val="28"/>
        </w:rPr>
        <w:t>сминаемость</w:t>
      </w:r>
      <w:proofErr w:type="spellEnd"/>
      <w:r w:rsidRPr="00EF5E3F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EF5E3F">
        <w:rPr>
          <w:rFonts w:ascii="Times New Roman" w:hAnsi="Times New Roman" w:cs="Times New Roman"/>
          <w:i/>
          <w:sz w:val="28"/>
          <w:szCs w:val="28"/>
        </w:rPr>
        <w:t>сжигаемость</w:t>
      </w:r>
      <w:proofErr w:type="spellEnd"/>
      <w:r w:rsidRPr="00EF5E3F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EF5E3F">
        <w:rPr>
          <w:rFonts w:ascii="Times New Roman" w:hAnsi="Times New Roman" w:cs="Times New Roman"/>
          <w:i/>
          <w:sz w:val="28"/>
          <w:szCs w:val="28"/>
        </w:rPr>
        <w:t>самоуплотняемость</w:t>
      </w:r>
      <w:proofErr w:type="spellEnd"/>
      <w:r w:rsidRPr="00EF5E3F">
        <w:rPr>
          <w:rFonts w:ascii="Times New Roman" w:hAnsi="Times New Roman" w:cs="Times New Roman"/>
          <w:sz w:val="28"/>
          <w:szCs w:val="28"/>
        </w:rPr>
        <w:t>);</w:t>
      </w:r>
    </w:p>
    <w:p w:rsidR="00934F36" w:rsidRDefault="00934F36" w:rsidP="00934F36">
      <w:pPr>
        <w:pStyle w:val="Default"/>
        <w:ind w:right="160"/>
        <w:jc w:val="both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F5E3F">
        <w:rPr>
          <w:rFonts w:ascii="Times New Roman" w:hAnsi="Times New Roman" w:cs="Times New Roman"/>
          <w:sz w:val="28"/>
          <w:szCs w:val="28"/>
        </w:rPr>
        <w:t xml:space="preserve">и) </w:t>
      </w:r>
      <w:r>
        <w:rPr>
          <w:rFonts w:ascii="Times New Roman" w:hAnsi="Times New Roman" w:cs="Times New Roman"/>
          <w:sz w:val="28"/>
          <w:szCs w:val="28"/>
        </w:rPr>
        <w:t>преобладание форм несовершенного</w:t>
      </w:r>
      <w:r w:rsidRPr="00EF5E3F">
        <w:rPr>
          <w:rFonts w:ascii="Times New Roman" w:hAnsi="Times New Roman" w:cs="Times New Roman"/>
          <w:sz w:val="28"/>
          <w:szCs w:val="28"/>
        </w:rPr>
        <w:t xml:space="preserve"> вида глагола (</w:t>
      </w:r>
      <w:r w:rsidRPr="00EF5E3F">
        <w:rPr>
          <w:rFonts w:ascii="Times New Roman" w:hAnsi="Times New Roman" w:cs="Times New Roman"/>
          <w:i/>
          <w:sz w:val="28"/>
          <w:szCs w:val="28"/>
        </w:rPr>
        <w:t>кислота разъедает …, металлы легко режутся, вода размывает пласты</w:t>
      </w:r>
      <w:r w:rsidRPr="00EF5E3F">
        <w:rPr>
          <w:rFonts w:ascii="Times New Roman" w:hAnsi="Times New Roman" w:cs="Times New Roman"/>
          <w:sz w:val="28"/>
          <w:szCs w:val="28"/>
        </w:rPr>
        <w:t>).</w:t>
      </w:r>
      <w:r w:rsidRPr="00DB504F">
        <w:rPr>
          <w:b/>
          <w:bCs/>
          <w:sz w:val="28"/>
          <w:szCs w:val="28"/>
        </w:rPr>
        <w:t xml:space="preserve"> </w:t>
      </w:r>
    </w:p>
    <w:p w:rsidR="00934F36" w:rsidRDefault="00934F36" w:rsidP="00934F36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34F36" w:rsidRDefault="00934F36" w:rsidP="00934F36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Упражнение 1. </w:t>
      </w:r>
      <w:r w:rsidRPr="00586A8D">
        <w:rPr>
          <w:rFonts w:ascii="Times New Roman" w:hAnsi="Times New Roman" w:cs="Times New Roman"/>
          <w:bCs/>
          <w:i/>
          <w:sz w:val="28"/>
          <w:szCs w:val="28"/>
        </w:rPr>
        <w:t>Составьте предложения, используя сравнительную степень прилагательных.</w:t>
      </w:r>
      <w:r w:rsidRPr="00586A8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934F36" w:rsidRPr="00586A8D" w:rsidRDefault="00934F36" w:rsidP="00934F36">
      <w:pPr>
        <w:pStyle w:val="Default"/>
        <w:ind w:right="160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Модель: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 xml:space="preserve">Вес первого тела </w:t>
      </w:r>
      <w:r w:rsidRPr="00586A8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больше, чем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 xml:space="preserve">вес второго тела. </w:t>
      </w:r>
    </w:p>
    <w:p w:rsidR="00934F36" w:rsidRPr="00586A8D" w:rsidRDefault="00934F36" w:rsidP="00934F36">
      <w:pPr>
        <w:pStyle w:val="Default"/>
        <w:ind w:right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 xml:space="preserve">Вес первого тела </w:t>
      </w:r>
      <w:r w:rsidRPr="00586A8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больше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>вес</w:t>
      </w:r>
      <w:r w:rsidRPr="00586A8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 xml:space="preserve">второго тела.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1. Масса первого тела – 300 г., масса второго тела – 200 г.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2. Один угол треугольника - 45°, второй угол треугольника - 90°.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3. Порядковый номер О в периодической системе – 8, порядковый номер N в периодической системе – 7.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4. Объём первого сосуда – 5 л, объём второго сосуда – 8 л.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5. Число электронов на внешнем слое атома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Al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– 3, число электронов на втором слое атома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Al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– 8.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6. Плотность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- 8,96 г/см</w:t>
      </w:r>
      <w:r w:rsidRPr="00586A8D">
        <w:rPr>
          <w:rFonts w:ascii="Times New Roman" w:hAnsi="Times New Roman" w:cs="Times New Roman"/>
          <w:position w:val="10"/>
          <w:sz w:val="28"/>
          <w:szCs w:val="28"/>
          <w:vertAlign w:val="superscript"/>
        </w:rPr>
        <w:t xml:space="preserve">3 </w:t>
      </w:r>
      <w:r w:rsidRPr="00586A8D">
        <w:rPr>
          <w:rFonts w:ascii="Times New Roman" w:hAnsi="Times New Roman" w:cs="Times New Roman"/>
          <w:sz w:val="28"/>
          <w:szCs w:val="28"/>
        </w:rPr>
        <w:t xml:space="preserve">, плотность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- 7,874 г/см</w:t>
      </w:r>
      <w:r w:rsidRPr="00586A8D">
        <w:rPr>
          <w:rFonts w:ascii="Times New Roman" w:hAnsi="Times New Roman" w:cs="Times New Roman"/>
          <w:position w:val="10"/>
          <w:sz w:val="28"/>
          <w:szCs w:val="28"/>
          <w:vertAlign w:val="superscript"/>
        </w:rPr>
        <w:t xml:space="preserve">3 </w:t>
      </w:r>
      <w:r w:rsidRPr="00586A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7. Расстояние от города N до города D70 км, а расстояние от города N до города B100 км.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t°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+ 1083°C,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t°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+ 1064°C. </w:t>
      </w:r>
    </w:p>
    <w:p w:rsidR="00934F36" w:rsidRDefault="00934F36" w:rsidP="00934F36">
      <w:pPr>
        <w:pStyle w:val="Default"/>
        <w:ind w:right="160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t°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кип.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Mg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+ 1105°C,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t°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кип. K + 1625 °C. </w:t>
      </w:r>
    </w:p>
    <w:p w:rsidR="00934F36" w:rsidRDefault="00934F36" w:rsidP="00934F36">
      <w:pPr>
        <w:pStyle w:val="Default"/>
        <w:ind w:right="160"/>
        <w:jc w:val="both"/>
        <w:rPr>
          <w:rFonts w:ascii="Times New Roman" w:hAnsi="Times New Roman" w:cs="Times New Roman"/>
          <w:sz w:val="28"/>
          <w:szCs w:val="28"/>
        </w:rPr>
      </w:pPr>
    </w:p>
    <w:p w:rsidR="00934F36" w:rsidRPr="00586A8D" w:rsidRDefault="00934F36" w:rsidP="00934F36">
      <w:pPr>
        <w:pStyle w:val="Default"/>
        <w:ind w:right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Упражнение 2.</w:t>
      </w:r>
      <w:r w:rsidRPr="00586A8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77145">
        <w:rPr>
          <w:rFonts w:ascii="Times New Roman" w:hAnsi="Times New Roman" w:cs="Times New Roman"/>
          <w:bCs/>
          <w:i/>
          <w:sz w:val="28"/>
          <w:szCs w:val="28"/>
        </w:rPr>
        <w:t>Напишите предложения, раскрывая скобки.</w:t>
      </w:r>
      <w:r w:rsidRPr="00586A8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lastRenderedPageBreak/>
        <w:t xml:space="preserve">1. Разрушение материалов происходит под действием (водород).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2. Электроны движутся с ускорением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электрическоеполе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3. Положительно заряженные ионы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электрическоеполе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 движутся к катоду.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внешниесилы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 механизмы изменяют свою форму, размеры, т. е. деформируются.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5. Пружина деформируется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вестела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6. Тело находится в безразличном равновесии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силатяжести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7. Движение тела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силатяжести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 является равноускоренным.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8. Автомобиль уменьшает свою скорость только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силытрения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9. Измельчение твердых веществ или жидкостей происходит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поддействием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(ультразвуковые колебания).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10. Электрическая дуга отклоняется под действием (магнит). </w:t>
      </w: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11. Под действием (давление) жидкость в трубке поднимается на высоту h1. </w:t>
      </w:r>
    </w:p>
    <w:p w:rsidR="00934F36" w:rsidRDefault="00934F36" w:rsidP="00934F36">
      <w:pPr>
        <w:pStyle w:val="Defaul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34F36" w:rsidRPr="00177145" w:rsidRDefault="00934F36" w:rsidP="00934F36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Упражнение  3.</w:t>
      </w:r>
      <w:r w:rsidRPr="00177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7145">
        <w:rPr>
          <w:rFonts w:ascii="Times New Roman" w:hAnsi="Times New Roman" w:cs="Times New Roman"/>
          <w:i/>
          <w:sz w:val="28"/>
          <w:szCs w:val="28"/>
        </w:rPr>
        <w:t>Выполните по модели.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М о </w:t>
      </w:r>
      <w:proofErr w:type="spellStart"/>
      <w:r w:rsidRPr="00586A8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86A8D">
        <w:rPr>
          <w:rFonts w:ascii="Times New Roman" w:hAnsi="Times New Roman" w:cs="Times New Roman"/>
          <w:sz w:val="28"/>
          <w:szCs w:val="28"/>
        </w:rPr>
        <w:t xml:space="preserve"> е л ь:  Металлы обладают хорошей теплопроводностью, т.е. ...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 xml:space="preserve">Металлы обладают хорошей теплопроводностью, т.е. </w:t>
      </w:r>
      <w:r w:rsidRPr="00586A8D">
        <w:rPr>
          <w:rFonts w:ascii="Times New Roman" w:hAnsi="Times New Roman" w:cs="Times New Roman"/>
          <w:i/>
          <w:iCs/>
          <w:sz w:val="28"/>
          <w:szCs w:val="28"/>
        </w:rPr>
        <w:t>обладают способностью хорошо проводить теплоту</w:t>
      </w:r>
      <w:r w:rsidRPr="00586A8D">
        <w:rPr>
          <w:rFonts w:ascii="Times New Roman" w:hAnsi="Times New Roman" w:cs="Times New Roman"/>
          <w:sz w:val="28"/>
          <w:szCs w:val="28"/>
        </w:rPr>
        <w:t>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1. Большинство металлов обладает пластичностью, т.е. ...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2. Алюминий обладает устойчивостью к действию воды и воздуха,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3. Алмаз не обладает электропроводностью,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4. Многие вещества обладают растворимостью в бензине,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5. Парашютный материал обладает воздухопроницаемостью,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6. Хлор обладает высокой химической активностью,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7. Строительные материалы должны обладать высокой прочностью, 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8. Строительные материалы должны обладать низкой звукопроницаемостью и теплопроводностью,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т.е. …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9. Одежда человека должна обладать хорошей воздухопроницаемостью, т.е. ...</w:t>
      </w:r>
    </w:p>
    <w:p w:rsidR="00934F36" w:rsidRDefault="00934F36" w:rsidP="00934F36">
      <w:pPr>
        <w:pStyle w:val="Defaul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34F36" w:rsidRPr="00586A8D" w:rsidRDefault="00934F36" w:rsidP="00934F36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Упражнение  4.</w:t>
      </w:r>
      <w:r w:rsidRPr="00177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7145">
        <w:rPr>
          <w:rFonts w:ascii="Times New Roman" w:hAnsi="Times New Roman" w:cs="Times New Roman"/>
          <w:i/>
          <w:sz w:val="28"/>
          <w:szCs w:val="28"/>
        </w:rPr>
        <w:t>Вставьте вместо точек названия свойств, подходящие по смыслу:</w:t>
      </w:r>
      <w:r w:rsidRPr="00586A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7145">
        <w:rPr>
          <w:rFonts w:ascii="Times New Roman" w:hAnsi="Times New Roman" w:cs="Times New Roman"/>
          <w:iCs/>
          <w:sz w:val="28"/>
          <w:szCs w:val="28"/>
        </w:rPr>
        <w:t>паропроницаемость</w:t>
      </w:r>
      <w:proofErr w:type="spellEnd"/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водопроницаемость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теплопроводность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электропроводность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пластичность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 xml:space="preserve">устойчивость </w:t>
      </w:r>
      <w:proofErr w:type="spellStart"/>
      <w:r w:rsidRPr="00177145">
        <w:rPr>
          <w:rFonts w:ascii="Times New Roman" w:hAnsi="Times New Roman" w:cs="Times New Roman"/>
          <w:iCs/>
          <w:sz w:val="28"/>
          <w:szCs w:val="28"/>
        </w:rPr>
        <w:t>кдействию</w:t>
      </w:r>
      <w:proofErr w:type="spellEnd"/>
      <w:r w:rsidRPr="00177145">
        <w:rPr>
          <w:rFonts w:ascii="Times New Roman" w:hAnsi="Times New Roman" w:cs="Times New Roman"/>
          <w:iCs/>
          <w:sz w:val="28"/>
          <w:szCs w:val="28"/>
        </w:rPr>
        <w:t xml:space="preserve"> воды и воздуха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растворимость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химическая активность</w:t>
      </w:r>
      <w:r w:rsidRPr="00177145">
        <w:rPr>
          <w:rFonts w:ascii="Times New Roman" w:hAnsi="Times New Roman" w:cs="Times New Roman"/>
          <w:sz w:val="28"/>
          <w:szCs w:val="28"/>
        </w:rPr>
        <w:t xml:space="preserve">, </w:t>
      </w:r>
      <w:r w:rsidRPr="00177145">
        <w:rPr>
          <w:rFonts w:ascii="Times New Roman" w:hAnsi="Times New Roman" w:cs="Times New Roman"/>
          <w:iCs/>
          <w:sz w:val="28"/>
          <w:szCs w:val="28"/>
        </w:rPr>
        <w:t>прочность</w:t>
      </w:r>
      <w:r w:rsidRPr="00177145">
        <w:rPr>
          <w:rFonts w:ascii="Times New Roman" w:hAnsi="Times New Roman" w:cs="Times New Roman"/>
          <w:sz w:val="28"/>
          <w:szCs w:val="28"/>
        </w:rPr>
        <w:t>.</w:t>
      </w:r>
    </w:p>
    <w:p w:rsidR="00934F36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1. ... – это способность тела проводить теплоту, (способность пропускать теплоту через свою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6A8D">
        <w:rPr>
          <w:rFonts w:ascii="Times New Roman" w:hAnsi="Times New Roman" w:cs="Times New Roman"/>
          <w:sz w:val="28"/>
          <w:szCs w:val="28"/>
        </w:rPr>
        <w:t>толщину от большей температуры к меньшей).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2. ... – это способность материала пропускать воду под давлением через свою толщину.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3. ... – это способность материала пропускать пар из среды с большей влажностью в среду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6A8D">
        <w:rPr>
          <w:rFonts w:ascii="Times New Roman" w:hAnsi="Times New Roman" w:cs="Times New Roman"/>
          <w:sz w:val="28"/>
          <w:szCs w:val="28"/>
        </w:rPr>
        <w:t>меньшей влажностью.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lastRenderedPageBreak/>
        <w:t>4. ... – это способность вещества растворяться в другом веществе.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5. ... – это способность тел деформироваться, не разрушаясь при этом.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6. ... – это способность материала сопротивляться действию внешних сил, не разрушаясь.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7. ... – это способность тел проводить электрический ток.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8. … – это способность вещества не изменяться под действием воды и воздуха.</w:t>
      </w:r>
    </w:p>
    <w:p w:rsidR="00934F36" w:rsidRPr="00586A8D" w:rsidRDefault="00934F36" w:rsidP="00934F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6A8D">
        <w:rPr>
          <w:rFonts w:ascii="Times New Roman" w:hAnsi="Times New Roman" w:cs="Times New Roman"/>
          <w:sz w:val="28"/>
          <w:szCs w:val="28"/>
        </w:rPr>
        <w:t>9. ... – это способность вещества реагировать с другими веществами.</w:t>
      </w:r>
    </w:p>
    <w:p w:rsidR="00ED0A37" w:rsidRPr="00934F36" w:rsidRDefault="00ED0A37">
      <w:pPr>
        <w:rPr>
          <w:lang w:val="ru-RU"/>
        </w:rPr>
      </w:pPr>
    </w:p>
    <w:sectPr w:rsidR="00ED0A37" w:rsidRPr="00934F36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3175D"/>
    <w:multiLevelType w:val="hybridMultilevel"/>
    <w:tmpl w:val="637882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34F36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4F36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4F36"/>
    <w:pPr>
      <w:spacing w:after="0" w:line="240" w:lineRule="auto"/>
    </w:pPr>
    <w:rPr>
      <w:rFonts w:eastAsiaTheme="minorEastAsia"/>
      <w:lang w:val="ru-RU" w:eastAsia="ru-RU"/>
    </w:rPr>
  </w:style>
  <w:style w:type="paragraph" w:customStyle="1" w:styleId="Default">
    <w:name w:val="Default"/>
    <w:rsid w:val="00934F3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699</Words>
  <Characters>3985</Characters>
  <Application>Microsoft Office Word</Application>
  <DocSecurity>0</DocSecurity>
  <Lines>33</Lines>
  <Paragraphs>9</Paragraphs>
  <ScaleCrop>false</ScaleCrop>
  <Company>Grizli777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2021-01-31T16:30:00Z</dcterms:created>
  <dcterms:modified xsi:type="dcterms:W3CDTF">2021-01-31T16:31:00Z</dcterms:modified>
</cp:coreProperties>
</file>